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43" w:rsidRDefault="00024C43">
      <w:bookmarkStart w:id="0" w:name="_GoBack"/>
      <w:bookmarkEnd w:id="0"/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r>
        <w:t>   </w:t>
      </w:r>
      <w:r>
        <w:rPr>
          <w:b/>
          <w:bCs/>
        </w:rPr>
        <w:t xml:space="preserve">Актуальные проблемы воспитания в образовательной </w:t>
      </w:r>
      <w:proofErr w:type="gramStart"/>
      <w:r>
        <w:rPr>
          <w:b/>
          <w:bCs/>
        </w:rPr>
        <w:t>среде</w:t>
      </w:r>
      <w:r>
        <w:t xml:space="preserve"> :</w:t>
      </w:r>
      <w:proofErr w:type="gramEnd"/>
      <w:r>
        <w:t xml:space="preserve"> материалы IV Международной междисциплинарной научно-практической конференции, 15-16 апреля 2021 г., г. Новочеркасск / </w:t>
      </w:r>
      <w:proofErr w:type="spellStart"/>
      <w:r>
        <w:t>Новочерк</w:t>
      </w:r>
      <w:proofErr w:type="spellEnd"/>
      <w:r>
        <w:t xml:space="preserve">. </w:t>
      </w:r>
      <w:proofErr w:type="spellStart"/>
      <w:r>
        <w:t>инж</w:t>
      </w:r>
      <w:proofErr w:type="spellEnd"/>
      <w:r>
        <w:t>.-</w:t>
      </w:r>
      <w:proofErr w:type="spellStart"/>
      <w:r>
        <w:t>мелиор</w:t>
      </w:r>
      <w:proofErr w:type="spellEnd"/>
      <w:r>
        <w:t xml:space="preserve">. ин-т Донской ГАУ. - </w:t>
      </w:r>
      <w:proofErr w:type="gramStart"/>
      <w:r>
        <w:t>Новочеркасск :</w:t>
      </w:r>
      <w:proofErr w:type="gramEnd"/>
      <w:r>
        <w:t xml:space="preserve"> Лик, 2021. - 133 с. - ISBN 978-5-907391-13-</w:t>
      </w:r>
      <w:proofErr w:type="gramStart"/>
      <w:r>
        <w:t>0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- 1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Иванисова, Н.В.</w:t>
      </w:r>
      <w:r>
        <w:br/>
        <w:t xml:space="preserve">   Основы лесной энтомологии, фитопатологии и биологии лесных зверей и птиц : учебное пособие [для </w:t>
      </w:r>
      <w:proofErr w:type="spellStart"/>
      <w:r>
        <w:t>вып</w:t>
      </w:r>
      <w:proofErr w:type="spellEnd"/>
      <w:r>
        <w:t xml:space="preserve">. лаб. и </w:t>
      </w:r>
      <w:proofErr w:type="spellStart"/>
      <w:r>
        <w:t>практ</w:t>
      </w:r>
      <w:proofErr w:type="spellEnd"/>
      <w:r>
        <w:t xml:space="preserve">. работ студентов СПО по спец. "Лесное и лесопарковое хозяйство"] / Н. В. Иванисова, Ю. В. </w:t>
      </w:r>
      <w:proofErr w:type="spellStart"/>
      <w:r>
        <w:t>Телепина</w:t>
      </w:r>
      <w:proofErr w:type="spellEnd"/>
      <w:r>
        <w:t>. - 3-е изд., стер. - Санкт-</w:t>
      </w:r>
      <w:proofErr w:type="gramStart"/>
      <w:r>
        <w:t>Петербург ;</w:t>
      </w:r>
      <w:proofErr w:type="gramEnd"/>
      <w:r>
        <w:t xml:space="preserve"> Москва ; Краснодар : Лань, 2021. - 123 с. - (Среднее профессиональное образование). - ISBN 978-5-8114-7086-</w:t>
      </w:r>
      <w:proofErr w:type="gramStart"/>
      <w:r>
        <w:t>0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- 1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Кулыгин</w:t>
      </w:r>
      <w:proofErr w:type="spellEnd"/>
      <w:r>
        <w:rPr>
          <w:b/>
          <w:bCs/>
        </w:rPr>
        <w:t>, А.А.</w:t>
      </w:r>
      <w:r>
        <w:br/>
        <w:t xml:space="preserve">   Ветры жизни : стихи и проза / Анатолий </w:t>
      </w:r>
      <w:proofErr w:type="spellStart"/>
      <w:r>
        <w:t>Кулыгин</w:t>
      </w:r>
      <w:proofErr w:type="spellEnd"/>
      <w:r>
        <w:t>. - Новочеркасск, 2021. - 159 с. - ISBN 978-5-9997-0748-</w:t>
      </w:r>
      <w:proofErr w:type="gramStart"/>
      <w:r>
        <w:t>2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- 2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Кулыгин</w:t>
      </w:r>
      <w:proofErr w:type="spellEnd"/>
      <w:r>
        <w:rPr>
          <w:b/>
          <w:bCs/>
        </w:rPr>
        <w:t>, А.А.</w:t>
      </w:r>
      <w:r>
        <w:br/>
        <w:t xml:space="preserve">   Виражи поэзии : стихи / Анатолий </w:t>
      </w:r>
      <w:proofErr w:type="spellStart"/>
      <w:r>
        <w:t>Кулыгин</w:t>
      </w:r>
      <w:proofErr w:type="spellEnd"/>
      <w:r>
        <w:t>. - Новочеркасск, 2020. - 160 с. - ISBN 978-5-9997-0734-</w:t>
      </w:r>
      <w:proofErr w:type="gramStart"/>
      <w:r>
        <w:t>5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- 2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Кулыгин</w:t>
      </w:r>
      <w:proofErr w:type="spellEnd"/>
      <w:r>
        <w:rPr>
          <w:b/>
          <w:bCs/>
        </w:rPr>
        <w:t>, А.А.</w:t>
      </w:r>
      <w:r>
        <w:br/>
        <w:t xml:space="preserve">   Облака над Доном : стихи / Анатолий </w:t>
      </w:r>
      <w:proofErr w:type="spellStart"/>
      <w:r>
        <w:t>Кулыгин</w:t>
      </w:r>
      <w:proofErr w:type="spellEnd"/>
      <w:r>
        <w:t>. - Новочеркасск, 2020. - 159 с. - ISBN 978-5-9997-0718-</w:t>
      </w:r>
      <w:proofErr w:type="gramStart"/>
      <w:r>
        <w:t>5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- 2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r>
        <w:t>   </w:t>
      </w:r>
      <w:r>
        <w:rPr>
          <w:b/>
          <w:bCs/>
        </w:rPr>
        <w:t>Мелиоративный комплекс Российской Федерации</w:t>
      </w:r>
      <w:r>
        <w:t xml:space="preserve"> / Г.В. </w:t>
      </w:r>
      <w:proofErr w:type="spellStart"/>
      <w:r>
        <w:t>Ольгаренко</w:t>
      </w:r>
      <w:proofErr w:type="spellEnd"/>
      <w:r>
        <w:t xml:space="preserve">, С.С. Турапин, В.И. Булгаков [и др.].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Росинформагротех</w:t>
      </w:r>
      <w:proofErr w:type="spellEnd"/>
      <w:r>
        <w:t>, 2020. - 302 с. - ISBN 978-5-7367-1593-</w:t>
      </w:r>
      <w:proofErr w:type="gramStart"/>
      <w:r>
        <w:t>0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- 15 экз.</w:t>
      </w:r>
      <w:r>
        <w:t xml:space="preserve"> </w:t>
      </w:r>
    </w:p>
    <w:p w:rsidR="00024C43" w:rsidRDefault="00024C43" w:rsidP="0067397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Полуэктов, Е.В.</w:t>
      </w:r>
      <w:r>
        <w:br/>
        <w:t xml:space="preserve">   Рекомендации по адаптивно-ландшафтной организации территории земель сельскохозяйственного назначения в Ростовской области / Е. В. Полуэктов, Н. Б. </w:t>
      </w:r>
      <w:proofErr w:type="spellStart"/>
      <w:r>
        <w:t>Сухомлинова</w:t>
      </w:r>
      <w:proofErr w:type="spellEnd"/>
      <w:r>
        <w:t xml:space="preserve"> ; </w:t>
      </w:r>
      <w:proofErr w:type="spellStart"/>
      <w:r>
        <w:t>Новочерк</w:t>
      </w:r>
      <w:proofErr w:type="spellEnd"/>
      <w:r>
        <w:t xml:space="preserve">. </w:t>
      </w:r>
      <w:proofErr w:type="spellStart"/>
      <w:r>
        <w:t>инж</w:t>
      </w:r>
      <w:proofErr w:type="spellEnd"/>
      <w:r>
        <w:t>.-</w:t>
      </w:r>
      <w:proofErr w:type="spellStart"/>
      <w:r>
        <w:t>мелиор</w:t>
      </w:r>
      <w:proofErr w:type="spellEnd"/>
      <w:r>
        <w:t xml:space="preserve">. ин-т Донской ГАУ. - </w:t>
      </w:r>
      <w:proofErr w:type="gramStart"/>
      <w:r>
        <w:t>Новочеркасск :</w:t>
      </w:r>
      <w:proofErr w:type="gramEnd"/>
      <w:r>
        <w:t xml:space="preserve"> Лик, 2020. - 74 с. - ISBN 978-5-907158-91-</w:t>
      </w:r>
      <w:proofErr w:type="gramStart"/>
      <w:r>
        <w:t>7 :</w:t>
      </w:r>
      <w:proofErr w:type="gramEnd"/>
      <w:r>
        <w:t xml:space="preserve"> б/ц. - Текст : непосредственный.</w:t>
      </w:r>
      <w:r>
        <w:rPr>
          <w:b/>
          <w:bCs/>
        </w:rPr>
        <w:t xml:space="preserve"> - 2 экз.</w:t>
      </w:r>
      <w:r>
        <w:t xml:space="preserve"> </w:t>
      </w:r>
    </w:p>
    <w:sectPr w:rsidR="0002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AC2"/>
    <w:multiLevelType w:val="multilevel"/>
    <w:tmpl w:val="CFE4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80B23"/>
    <w:multiLevelType w:val="multilevel"/>
    <w:tmpl w:val="BB10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8432E"/>
    <w:multiLevelType w:val="multilevel"/>
    <w:tmpl w:val="0246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7"/>
    <w:rsid w:val="00024C43"/>
    <w:rsid w:val="00272167"/>
    <w:rsid w:val="00376148"/>
    <w:rsid w:val="00673979"/>
    <w:rsid w:val="009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62BB-A0C1-4F29-9EFA-1DAC652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Бедункевич</dc:creator>
  <cp:keywords/>
  <dc:description/>
  <cp:lastModifiedBy>Светлана Погребняк</cp:lastModifiedBy>
  <cp:revision>2</cp:revision>
  <dcterms:created xsi:type="dcterms:W3CDTF">2021-07-01T09:26:00Z</dcterms:created>
  <dcterms:modified xsi:type="dcterms:W3CDTF">2021-07-01T09:26:00Z</dcterms:modified>
</cp:coreProperties>
</file>